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CD2" w:rsidRPr="00AC270C" w:rsidRDefault="005E1ED3" w:rsidP="00390CD2">
      <w:pPr>
        <w:spacing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 w:rsidRPr="00AC270C">
        <w:rPr>
          <w:rFonts w:ascii="Times New Roman" w:hAnsi="Times New Roman" w:cs="Times New Roman"/>
          <w:sz w:val="36"/>
          <w:szCs w:val="40"/>
        </w:rPr>
        <w:t>График работы</w:t>
      </w:r>
      <w:r w:rsidR="00AE5798" w:rsidRPr="00AC270C">
        <w:rPr>
          <w:rFonts w:ascii="Times New Roman" w:hAnsi="Times New Roman" w:cs="Times New Roman"/>
          <w:sz w:val="36"/>
          <w:szCs w:val="40"/>
        </w:rPr>
        <w:t xml:space="preserve"> сотрудников</w:t>
      </w:r>
      <w:r w:rsidRPr="00AC270C">
        <w:rPr>
          <w:rFonts w:ascii="Times New Roman" w:hAnsi="Times New Roman" w:cs="Times New Roman"/>
          <w:sz w:val="36"/>
          <w:szCs w:val="40"/>
        </w:rPr>
        <w:t xml:space="preserve"> КД</w:t>
      </w:r>
      <w:r w:rsidR="00390CD2" w:rsidRPr="00AC270C">
        <w:rPr>
          <w:rFonts w:ascii="Times New Roman" w:hAnsi="Times New Roman" w:cs="Times New Roman"/>
          <w:sz w:val="36"/>
          <w:szCs w:val="40"/>
        </w:rPr>
        <w:t>О</w:t>
      </w:r>
      <w:r w:rsidR="00D81670" w:rsidRPr="00AC270C">
        <w:rPr>
          <w:rFonts w:ascii="Times New Roman" w:hAnsi="Times New Roman" w:cs="Times New Roman"/>
          <w:sz w:val="36"/>
          <w:szCs w:val="40"/>
        </w:rPr>
        <w:t>(8.00-</w:t>
      </w:r>
      <w:r w:rsidR="006F7180" w:rsidRPr="00AC270C">
        <w:rPr>
          <w:rFonts w:ascii="Times New Roman" w:hAnsi="Times New Roman" w:cs="Times New Roman"/>
          <w:sz w:val="36"/>
          <w:szCs w:val="40"/>
        </w:rPr>
        <w:t>16.00</w:t>
      </w:r>
      <w:r w:rsidR="00AE5798" w:rsidRPr="00AC270C">
        <w:rPr>
          <w:rFonts w:ascii="Times New Roman" w:hAnsi="Times New Roman" w:cs="Times New Roman"/>
          <w:sz w:val="36"/>
          <w:szCs w:val="40"/>
        </w:rPr>
        <w:t>, с 12.00 до 13.00 обеденный перерыв</w:t>
      </w:r>
      <w:r w:rsidR="00D81670" w:rsidRPr="00AC270C">
        <w:rPr>
          <w:rFonts w:ascii="Times New Roman" w:hAnsi="Times New Roman" w:cs="Times New Roman"/>
          <w:sz w:val="36"/>
          <w:szCs w:val="40"/>
        </w:rPr>
        <w:t>)</w:t>
      </w:r>
    </w:p>
    <w:tbl>
      <w:tblPr>
        <w:tblStyle w:val="a3"/>
        <w:tblW w:w="15843" w:type="dxa"/>
        <w:tblLayout w:type="fixed"/>
        <w:tblLook w:val="04A0"/>
      </w:tblPr>
      <w:tblGrid>
        <w:gridCol w:w="3385"/>
        <w:gridCol w:w="2110"/>
        <w:gridCol w:w="1701"/>
        <w:gridCol w:w="1276"/>
        <w:gridCol w:w="1701"/>
        <w:gridCol w:w="1417"/>
        <w:gridCol w:w="1418"/>
        <w:gridCol w:w="1417"/>
        <w:gridCol w:w="1418"/>
      </w:tblGrid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Врач 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276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417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418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417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418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Прием фельдшера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Хлыпенко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Николаевна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(прием пациентов по предварительной записи)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b/>
                <w:sz w:val="20"/>
                <w:szCs w:val="20"/>
              </w:rPr>
              <w:t>Диспансерный день</w:t>
            </w: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6F71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5A46E9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529"/>
        </w:trPr>
        <w:tc>
          <w:tcPr>
            <w:tcW w:w="5495" w:type="dxa"/>
            <w:gridSpan w:val="2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Врачебная комиссия (оформление протоколов)</w:t>
            </w: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</w:tc>
        <w:tc>
          <w:tcPr>
            <w:tcW w:w="1276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1701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</w:tc>
        <w:tc>
          <w:tcPr>
            <w:tcW w:w="1417" w:type="dxa"/>
          </w:tcPr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</w:tc>
        <w:tc>
          <w:tcPr>
            <w:tcW w:w="1418" w:type="dxa"/>
          </w:tcPr>
          <w:p w:rsidR="0012641E" w:rsidRPr="0012641E" w:rsidRDefault="0012641E" w:rsidP="006F71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5A46E9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529"/>
        </w:trPr>
        <w:tc>
          <w:tcPr>
            <w:tcW w:w="5495" w:type="dxa"/>
            <w:gridSpan w:val="2"/>
          </w:tcPr>
          <w:p w:rsid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неотложной помощи пациентам 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(ежедневно без записи)</w:t>
            </w:r>
          </w:p>
        </w:tc>
        <w:tc>
          <w:tcPr>
            <w:tcW w:w="1701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  <w:tc>
          <w:tcPr>
            <w:tcW w:w="1276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  <w:tc>
          <w:tcPr>
            <w:tcW w:w="1701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  <w:tc>
          <w:tcPr>
            <w:tcW w:w="1418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5A46E9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529"/>
        </w:trPr>
        <w:tc>
          <w:tcPr>
            <w:tcW w:w="5495" w:type="dxa"/>
            <w:gridSpan w:val="2"/>
          </w:tcPr>
          <w:p w:rsidR="0012641E" w:rsidRPr="0012641E" w:rsidRDefault="0012641E" w:rsidP="004D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Обслуживание вызовов </w:t>
            </w:r>
          </w:p>
        </w:tc>
        <w:tc>
          <w:tcPr>
            <w:tcW w:w="1701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9.00 – 12.00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DD27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6F71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5A46E9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4D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  <w:p w:rsidR="0012641E" w:rsidRPr="0012641E" w:rsidRDefault="0012641E" w:rsidP="004D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Смирнов Михаил Борисович</w:t>
            </w:r>
          </w:p>
        </w:tc>
        <w:tc>
          <w:tcPr>
            <w:tcW w:w="7513" w:type="dxa"/>
            <w:gridSpan w:val="5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Прием 3 раза в неделю (по графику дежурств на гл. корпусе)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435"/>
        </w:trPr>
        <w:tc>
          <w:tcPr>
            <w:tcW w:w="3385" w:type="dxa"/>
            <w:vMerge w:val="restart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Педиатр </w:t>
            </w:r>
          </w:p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Сорокина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Борисовна</w:t>
            </w:r>
          </w:p>
        </w:tc>
        <w:tc>
          <w:tcPr>
            <w:tcW w:w="2110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Прием </w:t>
            </w: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10.30-12.00</w:t>
            </w:r>
          </w:p>
        </w:tc>
        <w:tc>
          <w:tcPr>
            <w:tcW w:w="1276" w:type="dxa"/>
          </w:tcPr>
          <w:p w:rsidR="0012641E" w:rsidRPr="0012641E" w:rsidRDefault="0012641E" w:rsidP="00BE0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приема</w:t>
            </w: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10.30-12.00</w:t>
            </w:r>
          </w:p>
        </w:tc>
        <w:tc>
          <w:tcPr>
            <w:tcW w:w="1417" w:type="dxa"/>
          </w:tcPr>
          <w:p w:rsidR="0012641E" w:rsidRPr="0012641E" w:rsidRDefault="0012641E" w:rsidP="00BE0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приема</w:t>
            </w:r>
          </w:p>
        </w:tc>
        <w:tc>
          <w:tcPr>
            <w:tcW w:w="1418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10.30-12.00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621855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435"/>
        </w:trPr>
        <w:tc>
          <w:tcPr>
            <w:tcW w:w="3385" w:type="dxa"/>
            <w:vMerge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Обслуживание вызовов</w:t>
            </w: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 13.00</w:t>
            </w:r>
          </w:p>
        </w:tc>
        <w:tc>
          <w:tcPr>
            <w:tcW w:w="1276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 13.00</w:t>
            </w: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 13.00</w:t>
            </w:r>
          </w:p>
        </w:tc>
        <w:tc>
          <w:tcPr>
            <w:tcW w:w="1417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 13.00</w:t>
            </w:r>
          </w:p>
        </w:tc>
        <w:tc>
          <w:tcPr>
            <w:tcW w:w="1418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с 13.00 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621855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Невролог</w:t>
            </w:r>
          </w:p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Шестаков Роман Олегович</w:t>
            </w:r>
          </w:p>
          <w:p w:rsidR="0012641E" w:rsidRPr="0012641E" w:rsidRDefault="0012641E" w:rsidP="00617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Прием по записи (5 чел.)+обслуживание пациентов с неврологическим статусом</w:t>
            </w: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BA0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C96004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Отоларинголог</w:t>
            </w:r>
          </w:p>
          <w:p w:rsidR="0012641E" w:rsidRDefault="0012641E" w:rsidP="00E44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Холодова Светлана Александровна</w:t>
            </w:r>
          </w:p>
          <w:p w:rsidR="0012641E" w:rsidRPr="0012641E" w:rsidRDefault="0012641E" w:rsidP="00E44C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 чел. по предварительной записи)</w:t>
            </w:r>
          </w:p>
        </w:tc>
        <w:tc>
          <w:tcPr>
            <w:tcW w:w="1701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8.00 – 12.00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C96004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Пульмонолог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Манзулина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7513" w:type="dxa"/>
            <w:gridSpan w:val="5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По направлению терапевта, дату и время приема назначает пульмонолог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Гинеколог 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Галкина Ксения Андреевна (приём 1 раз в неделю по предварительной записи)</w:t>
            </w:r>
          </w:p>
        </w:tc>
        <w:tc>
          <w:tcPr>
            <w:tcW w:w="1701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8.00 – 12.00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270"/>
        </w:trPr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Процедурный кабинет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Еличева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 Елена Николаевна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8.00-9.0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(забор крови б/х)</w:t>
            </w:r>
          </w:p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9.00-10.00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 процедуры</w:t>
            </w:r>
          </w:p>
        </w:tc>
        <w:tc>
          <w:tcPr>
            <w:tcW w:w="1276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8.00-9.30 процедуры</w:t>
            </w:r>
          </w:p>
        </w:tc>
        <w:tc>
          <w:tcPr>
            <w:tcW w:w="1701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8.00-9.0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(забор крови б/</w:t>
            </w: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9.00-10.00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 процедуры</w:t>
            </w:r>
          </w:p>
        </w:tc>
        <w:tc>
          <w:tcPr>
            <w:tcW w:w="1417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8.30-9.30 процедуры</w:t>
            </w:r>
          </w:p>
        </w:tc>
        <w:tc>
          <w:tcPr>
            <w:tcW w:w="1418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8.00-9.0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(забор крови б/</w:t>
            </w: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9.00-10.00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 процедуры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B6680F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283"/>
        </w:trPr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УЗИ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Герасимова Мария Николаевна</w:t>
            </w:r>
          </w:p>
        </w:tc>
        <w:tc>
          <w:tcPr>
            <w:tcW w:w="7513" w:type="dxa"/>
            <w:gridSpan w:val="5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Запись в регистратуре с направлением от </w:t>
            </w:r>
            <w:proofErr w:type="spell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леч</w:t>
            </w:r>
            <w:proofErr w:type="spell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bookmarkStart w:id="0" w:name="_GoBack"/>
            <w:bookmarkEnd w:id="0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врача</w:t>
            </w:r>
          </w:p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Четверг  8.00 – 12.00 по 20 мин.</w:t>
            </w:r>
          </w:p>
          <w:p w:rsidR="0012641E" w:rsidRPr="0012641E" w:rsidRDefault="0012641E" w:rsidP="00BE0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270"/>
        </w:trPr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ЭКГ</w:t>
            </w:r>
          </w:p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Врач ФД Лебедева Ольга Борисовна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Мед</w:t>
            </w:r>
            <w:proofErr w:type="gram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естра Салтыкова Наталья Борисовна</w:t>
            </w:r>
          </w:p>
        </w:tc>
        <w:tc>
          <w:tcPr>
            <w:tcW w:w="1701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8.00 – 12.00</w:t>
            </w:r>
          </w:p>
        </w:tc>
        <w:tc>
          <w:tcPr>
            <w:tcW w:w="1417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B6680F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270"/>
        </w:trPr>
        <w:tc>
          <w:tcPr>
            <w:tcW w:w="5495" w:type="dxa"/>
            <w:gridSpan w:val="2"/>
          </w:tcPr>
          <w:p w:rsidR="0012641E" w:rsidRPr="0012641E" w:rsidRDefault="0012641E" w:rsidP="00FD03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ЭХОКГ</w:t>
            </w:r>
          </w:p>
          <w:p w:rsidR="0012641E" w:rsidRPr="0012641E" w:rsidRDefault="0012641E" w:rsidP="00BE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Лебедева Ольга Борисовна (по предварительной записи)</w:t>
            </w:r>
          </w:p>
        </w:tc>
        <w:tc>
          <w:tcPr>
            <w:tcW w:w="1701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13.00-16.00</w:t>
            </w:r>
          </w:p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641E" w:rsidRPr="0012641E" w:rsidRDefault="0012641E" w:rsidP="00FD03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B6680F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12641E" w:rsidRPr="0012641E" w:rsidTr="0012641E">
        <w:trPr>
          <w:trHeight w:val="270"/>
        </w:trPr>
        <w:tc>
          <w:tcPr>
            <w:tcW w:w="5495" w:type="dxa"/>
            <w:gridSpan w:val="2"/>
          </w:tcPr>
          <w:p w:rsidR="0012641E" w:rsidRPr="0012641E" w:rsidRDefault="0012641E" w:rsidP="00CA4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Прививочный кабинет</w:t>
            </w:r>
          </w:p>
          <w:p w:rsidR="0012641E" w:rsidRPr="0012641E" w:rsidRDefault="0012641E" w:rsidP="00CA4A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Филиппович Юлия Олеговна</w:t>
            </w:r>
          </w:p>
        </w:tc>
        <w:tc>
          <w:tcPr>
            <w:tcW w:w="1701" w:type="dxa"/>
          </w:tcPr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7" w:type="dxa"/>
          </w:tcPr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8" w:type="dxa"/>
          </w:tcPr>
          <w:p w:rsidR="0012641E" w:rsidRPr="0012641E" w:rsidRDefault="0012641E" w:rsidP="00CA4A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17" w:type="dxa"/>
          </w:tcPr>
          <w:p w:rsidR="0012641E" w:rsidRPr="0012641E" w:rsidRDefault="0012641E" w:rsidP="00126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E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418" w:type="dxa"/>
          </w:tcPr>
          <w:p w:rsidR="0012641E" w:rsidRDefault="0012641E" w:rsidP="0012641E">
            <w:pPr>
              <w:jc w:val="center"/>
            </w:pPr>
            <w:r w:rsidRPr="00B6680F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</w:tbl>
    <w:p w:rsidR="00493EA1" w:rsidRPr="0012641E" w:rsidRDefault="00493EA1">
      <w:pPr>
        <w:rPr>
          <w:rFonts w:ascii="Times New Roman" w:hAnsi="Times New Roman" w:cs="Times New Roman"/>
          <w:sz w:val="20"/>
          <w:szCs w:val="20"/>
        </w:rPr>
      </w:pPr>
    </w:p>
    <w:sectPr w:rsidR="00493EA1" w:rsidRPr="0012641E" w:rsidSect="00AE5798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0CD2"/>
    <w:rsid w:val="000464C9"/>
    <w:rsid w:val="00053497"/>
    <w:rsid w:val="000A0F73"/>
    <w:rsid w:val="0012641E"/>
    <w:rsid w:val="0013215B"/>
    <w:rsid w:val="00165567"/>
    <w:rsid w:val="00187007"/>
    <w:rsid w:val="00255291"/>
    <w:rsid w:val="00332674"/>
    <w:rsid w:val="00376100"/>
    <w:rsid w:val="00390CD2"/>
    <w:rsid w:val="00394239"/>
    <w:rsid w:val="003F286A"/>
    <w:rsid w:val="00424CA9"/>
    <w:rsid w:val="00431BE7"/>
    <w:rsid w:val="00484089"/>
    <w:rsid w:val="004921C6"/>
    <w:rsid w:val="00493EA1"/>
    <w:rsid w:val="004D22A8"/>
    <w:rsid w:val="004D47D8"/>
    <w:rsid w:val="004E50DD"/>
    <w:rsid w:val="005D0759"/>
    <w:rsid w:val="005E1ED3"/>
    <w:rsid w:val="005E4AE9"/>
    <w:rsid w:val="0061733A"/>
    <w:rsid w:val="00667285"/>
    <w:rsid w:val="0067197A"/>
    <w:rsid w:val="00680D44"/>
    <w:rsid w:val="0069753A"/>
    <w:rsid w:val="006A2AC8"/>
    <w:rsid w:val="006F2910"/>
    <w:rsid w:val="006F7180"/>
    <w:rsid w:val="00746597"/>
    <w:rsid w:val="007A0D26"/>
    <w:rsid w:val="007C0B50"/>
    <w:rsid w:val="008C4749"/>
    <w:rsid w:val="00921D34"/>
    <w:rsid w:val="00951814"/>
    <w:rsid w:val="00A10C9D"/>
    <w:rsid w:val="00A945B5"/>
    <w:rsid w:val="00AC270C"/>
    <w:rsid w:val="00AE5798"/>
    <w:rsid w:val="00BA0746"/>
    <w:rsid w:val="00BD41EC"/>
    <w:rsid w:val="00BE054F"/>
    <w:rsid w:val="00C85A0A"/>
    <w:rsid w:val="00D71623"/>
    <w:rsid w:val="00D81670"/>
    <w:rsid w:val="00DF1B19"/>
    <w:rsid w:val="00E44C1A"/>
    <w:rsid w:val="00E6162D"/>
    <w:rsid w:val="00E93EF1"/>
    <w:rsid w:val="00EA6471"/>
    <w:rsid w:val="00EB5E21"/>
    <w:rsid w:val="00EC045F"/>
    <w:rsid w:val="00F772AD"/>
    <w:rsid w:val="00FC2C99"/>
    <w:rsid w:val="00FD0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C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1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Амбулатория1</dc:creator>
  <cp:lastModifiedBy>user</cp:lastModifiedBy>
  <cp:revision>2</cp:revision>
  <cp:lastPrinted>2017-11-30T07:04:00Z</cp:lastPrinted>
  <dcterms:created xsi:type="dcterms:W3CDTF">2025-02-19T17:38:00Z</dcterms:created>
  <dcterms:modified xsi:type="dcterms:W3CDTF">2025-02-19T17:38:00Z</dcterms:modified>
</cp:coreProperties>
</file>